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9B" w:rsidRDefault="00F56770"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t>PACE AC Publications:</w:t>
      </w:r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br/>
        <w:t>Published</w:t>
      </w:r>
      <w:r w:rsidRPr="00317ACD">
        <w:rPr>
          <w:rFonts w:ascii="Times" w:eastAsia="Times New Roman" w:hAnsi="Times" w:cs="Times New Roman"/>
          <w:sz w:val="20"/>
          <w:szCs w:val="20"/>
        </w:rPr>
        <w:br/>
        <w:t xml:space="preserve">P.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Zhai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>, Y. Hu, D. M. Winker, B. Franz, E. Boss, “Contribution of Raman scattering to polarized radiation field in ocean waters,” Optics Express, 23(18), 23582-23596 (2015).</w:t>
      </w:r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br/>
      </w:r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br/>
        <w:t>Submitted</w:t>
      </w:r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br/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Xu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F.,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Dubovik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O.,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Zhai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>, P</w:t>
      </w:r>
      <w:proofErr w:type="gramStart"/>
      <w:r w:rsidRPr="00317ACD">
        <w:rPr>
          <w:rFonts w:ascii="Times" w:eastAsia="Times New Roman" w:hAnsi="Times" w:cs="Times New Roman"/>
          <w:sz w:val="20"/>
          <w:szCs w:val="20"/>
        </w:rPr>
        <w:t>.-</w:t>
      </w:r>
      <w:proofErr w:type="gramEnd"/>
      <w:r w:rsidRPr="00317ACD">
        <w:rPr>
          <w:rFonts w:ascii="Times" w:eastAsia="Times New Roman" w:hAnsi="Times" w:cs="Times New Roman"/>
          <w:sz w:val="20"/>
          <w:szCs w:val="20"/>
        </w:rPr>
        <w:t xml:space="preserve">W., Diner, D. J.,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Kalashnikova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O. V., Seidel, F. C., Litvinov, P.,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Bovchaliuk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A.,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Garay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M. J., van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Harten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, G., and Davis, A. B.: Joint retrieval of aerosol and water-leaving radiance from multi-spectral, multi-angular and </w:t>
      </w:r>
      <w:proofErr w:type="spellStart"/>
      <w:r w:rsidRPr="00317ACD">
        <w:rPr>
          <w:rFonts w:ascii="Times" w:eastAsia="Times New Roman" w:hAnsi="Times" w:cs="Times New Roman"/>
          <w:sz w:val="20"/>
          <w:szCs w:val="20"/>
        </w:rPr>
        <w:t>polarimetric</w:t>
      </w:r>
      <w:proofErr w:type="spellEnd"/>
      <w:r w:rsidRPr="00317ACD">
        <w:rPr>
          <w:rFonts w:ascii="Times" w:eastAsia="Times New Roman" w:hAnsi="Times" w:cs="Times New Roman"/>
          <w:sz w:val="20"/>
          <w:szCs w:val="20"/>
        </w:rPr>
        <w:t xml:space="preserve"> measurements over ocean, Atmos. Meas. Tech. Discuss., doi:10.5194/amt-2015-394, in review, 2016.</w:t>
      </w:r>
      <w:r w:rsidRPr="00317ACD">
        <w:rPr>
          <w:rFonts w:ascii="Times" w:eastAsia="Times New Roman" w:hAnsi="Times" w:cs="Times New Roman"/>
          <w:b/>
          <w:bCs/>
          <w:sz w:val="20"/>
          <w:szCs w:val="20"/>
        </w:rPr>
        <w:br/>
      </w:r>
      <w:r w:rsidRPr="00317ACD">
        <w:rPr>
          <w:rFonts w:ascii="Times" w:eastAsia="Times New Roman" w:hAnsi="Times" w:cs="Times New Roman"/>
          <w:sz w:val="20"/>
          <w:szCs w:val="20"/>
        </w:rPr>
        <w:br/>
      </w:r>
      <w:bookmarkStart w:id="0" w:name="_GoBack"/>
      <w:bookmarkEnd w:id="0"/>
    </w:p>
    <w:sectPr w:rsidR="00C2299B" w:rsidSect="00C229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70"/>
    <w:rsid w:val="00C2299B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03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Remer</dc:creator>
  <cp:keywords/>
  <dc:description/>
  <cp:lastModifiedBy>Lorraine Remer</cp:lastModifiedBy>
  <cp:revision>1</cp:revision>
  <dcterms:created xsi:type="dcterms:W3CDTF">2016-04-21T18:06:00Z</dcterms:created>
  <dcterms:modified xsi:type="dcterms:W3CDTF">2016-04-21T18:07:00Z</dcterms:modified>
</cp:coreProperties>
</file>